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80172" w14:textId="67583648" w:rsidR="00F33C96" w:rsidRPr="00FC7CF9" w:rsidRDefault="001610F8" w:rsidP="00FC7CF9">
      <w:pPr>
        <w:jc w:val="center"/>
        <w:rPr>
          <w:b/>
          <w:color w:val="FF0000"/>
          <w:sz w:val="36"/>
          <w:szCs w:val="36"/>
        </w:rPr>
      </w:pPr>
      <w:bookmarkStart w:id="0" w:name="_Hlk16710938"/>
      <w:r>
        <w:rPr>
          <w:b/>
          <w:color w:val="FF0000"/>
          <w:sz w:val="36"/>
          <w:szCs w:val="36"/>
        </w:rPr>
        <w:t xml:space="preserve">Camp </w:t>
      </w:r>
      <w:r w:rsidR="00826DEF">
        <w:rPr>
          <w:b/>
          <w:color w:val="FF0000"/>
          <w:sz w:val="36"/>
          <w:szCs w:val="36"/>
        </w:rPr>
        <w:t>Maintenance</w:t>
      </w:r>
    </w:p>
    <w:p w14:paraId="055F9242" w14:textId="7216A761" w:rsidR="00FB1404" w:rsidRDefault="00FB1404" w:rsidP="00FC7CF9">
      <w:pPr>
        <w:jc w:val="center"/>
      </w:pPr>
      <w:r>
        <w:t>Wallwood Boy Scout Reservation</w:t>
      </w:r>
    </w:p>
    <w:p w14:paraId="27102BEF" w14:textId="7D12B4C5" w:rsidR="00230606" w:rsidRDefault="00230606" w:rsidP="00FC7CF9">
      <w:pPr>
        <w:jc w:val="center"/>
      </w:pPr>
    </w:p>
    <w:p w14:paraId="2F47DEC4" w14:textId="1225E9DB" w:rsidR="00691229" w:rsidRDefault="00132FC1" w:rsidP="00132FC1">
      <w:r>
        <w:t xml:space="preserve">Fall is rapidly </w:t>
      </w:r>
      <w:r w:rsidR="00826DEF">
        <w:t>approaching</w:t>
      </w:r>
      <w:r>
        <w:t xml:space="preserve"> and Wallwood maintenance is </w:t>
      </w:r>
      <w:r w:rsidR="00E76809">
        <w:t>available</w:t>
      </w:r>
      <w:r>
        <w:t xml:space="preserve"> for small groups to work on projects. We will be posting on the </w:t>
      </w:r>
      <w:r w:rsidR="00826DEF">
        <w:t>Facebook</w:t>
      </w:r>
      <w:r>
        <w:t xml:space="preserve"> page shovel ready project</w:t>
      </w:r>
      <w:r w:rsidR="00610640">
        <w:t>s</w:t>
      </w:r>
      <w:r>
        <w:t>. Shovel ready means all supplies and tools are near the project site ready</w:t>
      </w:r>
      <w:r w:rsidR="00E76809">
        <w:t xml:space="preserve"> for</w:t>
      </w:r>
      <w:r w:rsidR="00C150F5">
        <w:t xml:space="preserve"> you</w:t>
      </w:r>
      <w:r>
        <w:t xml:space="preserve"> to use. </w:t>
      </w:r>
      <w:r w:rsidR="00826DEF">
        <w:t>Basically,</w:t>
      </w:r>
      <w:r>
        <w:t xml:space="preserve"> each project has a worksheet which explains the project, number of workers, supplies, and location. These are the maintenance projects we need help with at camp. The </w:t>
      </w:r>
      <w:r w:rsidR="00E76809">
        <w:t>volunteer</w:t>
      </w:r>
      <w:r>
        <w:t xml:space="preserve">s who decide </w:t>
      </w:r>
      <w:r w:rsidR="00E76809">
        <w:t>to work</w:t>
      </w:r>
      <w:r>
        <w:t xml:space="preserve"> on a project will be</w:t>
      </w:r>
      <w:r w:rsidR="00C150F5">
        <w:t xml:space="preserve"> called</w:t>
      </w:r>
      <w:r>
        <w:t xml:space="preserve"> our </w:t>
      </w:r>
      <w:r w:rsidR="00C150F5">
        <w:t>M</w:t>
      </w:r>
      <w:r>
        <w:t>aintenance</w:t>
      </w:r>
      <w:r w:rsidR="00C150F5">
        <w:t xml:space="preserve"> Crew</w:t>
      </w:r>
      <w:r>
        <w:t xml:space="preserve"> for the day.</w:t>
      </w:r>
      <w:r w:rsidR="00C150F5">
        <w:t xml:space="preserve"> Each Maintenance </w:t>
      </w:r>
      <w:r w:rsidR="00610640">
        <w:t>C</w:t>
      </w:r>
      <w:r w:rsidR="00C150F5">
        <w:t>rew will bring the</w:t>
      </w:r>
      <w:r w:rsidR="00691229">
        <w:t xml:space="preserve">ir </w:t>
      </w:r>
      <w:r w:rsidR="00C150F5">
        <w:t xml:space="preserve">own water, gloves, lunches if needed, and typical workday supplies (sunscreen, </w:t>
      </w:r>
      <w:r w:rsidR="0049658E">
        <w:t>bug spray</w:t>
      </w:r>
      <w:bookmarkStart w:id="1" w:name="_GoBack"/>
      <w:bookmarkEnd w:id="1"/>
      <w:r w:rsidR="00C150F5">
        <w:t xml:space="preserve">, </w:t>
      </w:r>
      <w:r w:rsidR="00691229">
        <w:t xml:space="preserve">etc..). </w:t>
      </w:r>
      <w:r w:rsidR="00826DEF">
        <w:t>Maintenance</w:t>
      </w:r>
      <w:r w:rsidR="00691229">
        <w:t xml:space="preserve"> </w:t>
      </w:r>
      <w:r w:rsidR="00610640">
        <w:t>C</w:t>
      </w:r>
      <w:r w:rsidR="00691229">
        <w:t>rews are available to work</w:t>
      </w:r>
      <w:r w:rsidR="003C192F">
        <w:t xml:space="preserve"> Tuesdays, Thursdays and Saturdays in the month of August, </w:t>
      </w:r>
      <w:proofErr w:type="gramStart"/>
      <w:r w:rsidR="00691229">
        <w:t>as long as</w:t>
      </w:r>
      <w:proofErr w:type="gramEnd"/>
      <w:r w:rsidR="00691229">
        <w:t xml:space="preserve"> it</w:t>
      </w:r>
      <w:r w:rsidR="00E76809">
        <w:t xml:space="preserve"> ha</w:t>
      </w:r>
      <w:r w:rsidR="00691229">
        <w:t>s b</w:t>
      </w:r>
      <w:r w:rsidR="00E76809">
        <w:t>een</w:t>
      </w:r>
      <w:r w:rsidR="00691229">
        <w:t xml:space="preserve"> communicated with Bob Norwillo or Charlie Boyle</w:t>
      </w:r>
      <w:r w:rsidR="00E76809">
        <w:t xml:space="preserve"> prior to the workday</w:t>
      </w:r>
      <w:r w:rsidR="00691229">
        <w:t xml:space="preserve">. Communication is key with working out at Wallwood. Please </w:t>
      </w:r>
      <w:r w:rsidR="00E76809">
        <w:t>do not</w:t>
      </w:r>
      <w:r w:rsidR="00691229">
        <w:t xml:space="preserve"> take it </w:t>
      </w:r>
      <w:r w:rsidR="00826DEF">
        <w:t>upon</w:t>
      </w:r>
      <w:r w:rsidR="00691229">
        <w:t xml:space="preserve"> yourself to drive out to camp without contacting Bob Norwillo or Charlie Boyle. Remember Wallwood is still closed until the end of August unless you are helping the Council with camp maintenance.</w:t>
      </w:r>
    </w:p>
    <w:p w14:paraId="65B15115" w14:textId="5E8076A8" w:rsidR="003C192F" w:rsidRDefault="003C192F" w:rsidP="00132FC1"/>
    <w:p w14:paraId="7789176F" w14:textId="735DB0D5" w:rsidR="00702907" w:rsidRDefault="003C192F" w:rsidP="00132FC1">
      <w:r>
        <w:t xml:space="preserve">Below is a list of Projects and a link to the projects that are shovel ready.  Please let us know which project your Maintenance Crew would like to adopt!  </w:t>
      </w:r>
      <w:r w:rsidR="00826DEF">
        <w:t>Again,</w:t>
      </w:r>
      <w:r w:rsidR="00702907">
        <w:t xml:space="preserve"> please contact Bob Norwillo </w:t>
      </w:r>
      <w:r w:rsidR="00B11977">
        <w:t>(</w:t>
      </w:r>
      <w:hyperlink r:id="rId7" w:history="1">
        <w:r w:rsidR="00B11977" w:rsidRPr="007D5516">
          <w:rPr>
            <w:rStyle w:val="Hyperlink"/>
          </w:rPr>
          <w:t>Bob.Norwillo@scouting.org</w:t>
        </w:r>
      </w:hyperlink>
      <w:r w:rsidR="00B11977">
        <w:t xml:space="preserve"> OR 772 214-5659) </w:t>
      </w:r>
      <w:r w:rsidR="00702907">
        <w:t>or Charlie Boyle if you have an</w:t>
      </w:r>
      <w:r w:rsidR="00826DEF">
        <w:t>y</w:t>
      </w:r>
      <w:r w:rsidR="00702907">
        <w:t xml:space="preserve"> questions or would like to work on a project.</w:t>
      </w:r>
    </w:p>
    <w:p w14:paraId="3ED83C7C" w14:textId="08952D54" w:rsidR="00E76809" w:rsidRDefault="00E76809" w:rsidP="00132FC1"/>
    <w:p w14:paraId="3A8A2386" w14:textId="3876C37D" w:rsidR="00FB1404" w:rsidRDefault="00E76809" w:rsidP="0049658E">
      <w:pPr>
        <w:ind w:left="720" w:right="720"/>
      </w:pPr>
      <w:r>
        <w:t xml:space="preserve">* As we are still in a pandemic all social distancing rules, </w:t>
      </w:r>
      <w:r w:rsidR="00F342F7">
        <w:t>group limits,</w:t>
      </w:r>
      <w:r>
        <w:t xml:space="preserve"> and mask rules are in effect. We will be capping the amount of people working out at camp. Please note this is completely voluntary.  Use your own discretion as to </w:t>
      </w:r>
      <w:proofErr w:type="gramStart"/>
      <w:r>
        <w:t>whether or not</w:t>
      </w:r>
      <w:proofErr w:type="gramEnd"/>
      <w:r>
        <w:t xml:space="preserve"> you feel comfortable being around other individuals at this time.  Projects will be dispersed on a first come, first serve basis.  If multiple individuals desire to work on the same project, it will be up to those individuals to decide if they want to be part of the same Maintenance Crew or select another project. </w:t>
      </w:r>
      <w:r w:rsidR="00691229">
        <w:t>*</w:t>
      </w:r>
    </w:p>
    <w:p w14:paraId="593224E5" w14:textId="73BE3A15" w:rsidR="00702907" w:rsidRDefault="00702907" w:rsidP="00132FC1"/>
    <w:p w14:paraId="63C7301D" w14:textId="6B8DA55E" w:rsidR="00702907" w:rsidRDefault="00702907" w:rsidP="00132FC1"/>
    <w:p w14:paraId="340E0960" w14:textId="77777777" w:rsidR="00702907" w:rsidRDefault="00702907" w:rsidP="00132FC1"/>
    <w:bookmarkEnd w:id="0"/>
    <w:p w14:paraId="1F0A4236" w14:textId="77777777" w:rsidR="003C192F" w:rsidRPr="003C192F" w:rsidRDefault="003C192F" w:rsidP="003C192F">
      <w:pPr>
        <w:pStyle w:val="ListParagraph"/>
        <w:ind w:left="0"/>
        <w:jc w:val="center"/>
        <w:rPr>
          <w:b/>
          <w:bCs/>
        </w:rPr>
      </w:pPr>
      <w:r w:rsidRPr="003C192F">
        <w:rPr>
          <w:b/>
          <w:bCs/>
        </w:rPr>
        <w:lastRenderedPageBreak/>
        <w:t>Work Projects Identified at WBSR</w:t>
      </w:r>
    </w:p>
    <w:p w14:paraId="679AE35D" w14:textId="77777777" w:rsidR="003C192F" w:rsidRPr="003C192F" w:rsidRDefault="003C192F" w:rsidP="003C192F">
      <w:pPr>
        <w:pStyle w:val="ListParagraph"/>
        <w:ind w:left="0"/>
        <w:jc w:val="center"/>
        <w:rPr>
          <w:b/>
          <w:bCs/>
          <w:sz w:val="16"/>
          <w:szCs w:val="16"/>
        </w:rPr>
      </w:pPr>
      <w:r w:rsidRPr="003C192F">
        <w:rPr>
          <w:b/>
          <w:bCs/>
          <w:sz w:val="16"/>
          <w:szCs w:val="16"/>
        </w:rPr>
        <w:t>27 July 2020</w:t>
      </w:r>
    </w:p>
    <w:p w14:paraId="6E069B69" w14:textId="77777777" w:rsidR="003C192F" w:rsidRDefault="003C192F" w:rsidP="003C192F">
      <w:pPr>
        <w:pStyle w:val="ListParagraph"/>
        <w:ind w:left="1440"/>
      </w:pPr>
    </w:p>
    <w:p w14:paraId="3C114725" w14:textId="35F0B2C2" w:rsidR="003C192F" w:rsidRPr="003C192F" w:rsidRDefault="003C192F" w:rsidP="003C192F">
      <w:pPr>
        <w:pStyle w:val="ListParagraph"/>
        <w:spacing w:line="360" w:lineRule="auto"/>
        <w:ind w:left="1440" w:firstLine="720"/>
      </w:pPr>
      <w:r w:rsidRPr="003C192F">
        <w:t>Shovel Ready:</w:t>
      </w:r>
    </w:p>
    <w:p w14:paraId="7DE3208B" w14:textId="77777777" w:rsidR="003C192F" w:rsidRPr="003C192F" w:rsidRDefault="003C192F" w:rsidP="003C192F">
      <w:pPr>
        <w:pStyle w:val="ListParagraph"/>
        <w:spacing w:line="360" w:lineRule="auto"/>
        <w:ind w:left="1440"/>
      </w:pPr>
      <w:hyperlink r:id="rId8" w:history="1">
        <w:r w:rsidRPr="003C192F">
          <w:rPr>
            <w:rStyle w:val="Hyperlink"/>
          </w:rPr>
          <w:t>Repair/Replace broken Dining Hall Windows</w:t>
        </w:r>
      </w:hyperlink>
    </w:p>
    <w:p w14:paraId="0D6466FD" w14:textId="77777777" w:rsidR="003C192F" w:rsidRPr="003C192F" w:rsidRDefault="003C192F" w:rsidP="003C192F">
      <w:pPr>
        <w:pStyle w:val="ListParagraph"/>
        <w:spacing w:line="360" w:lineRule="auto"/>
        <w:ind w:left="1440"/>
      </w:pPr>
      <w:hyperlink r:id="rId9" w:history="1">
        <w:r w:rsidRPr="003C192F">
          <w:rPr>
            <w:rStyle w:val="Hyperlink"/>
          </w:rPr>
          <w:t>Campsite Platforms, repair/replace</w:t>
        </w:r>
      </w:hyperlink>
    </w:p>
    <w:p w14:paraId="5FCFC05D" w14:textId="77777777" w:rsidR="003C192F" w:rsidRPr="003C192F" w:rsidRDefault="003C192F" w:rsidP="003C192F">
      <w:pPr>
        <w:pStyle w:val="ListParagraph"/>
        <w:spacing w:line="360" w:lineRule="auto"/>
        <w:ind w:left="1440"/>
      </w:pPr>
      <w:hyperlink r:id="rId10" w:history="1">
        <w:r w:rsidRPr="003C192F">
          <w:rPr>
            <w:rStyle w:val="Hyperlink"/>
          </w:rPr>
          <w:t>Scout Law Trail, trail – water run-off and mulch</w:t>
        </w:r>
      </w:hyperlink>
    </w:p>
    <w:p w14:paraId="4013A26D" w14:textId="77777777" w:rsidR="003C192F" w:rsidRPr="003C192F" w:rsidRDefault="003C192F" w:rsidP="003C192F">
      <w:pPr>
        <w:pStyle w:val="ListParagraph"/>
        <w:spacing w:line="360" w:lineRule="auto"/>
        <w:ind w:left="1440"/>
      </w:pPr>
      <w:hyperlink r:id="rId11" w:history="1">
        <w:r w:rsidRPr="003C192F">
          <w:rPr>
            <w:rStyle w:val="Hyperlink"/>
          </w:rPr>
          <w:t>Scout Law Trail, bridge – pressure clean and seal</w:t>
        </w:r>
      </w:hyperlink>
    </w:p>
    <w:p w14:paraId="4C4B05FD" w14:textId="77777777" w:rsidR="003C192F" w:rsidRPr="003C192F" w:rsidRDefault="003C192F" w:rsidP="003C192F">
      <w:pPr>
        <w:pStyle w:val="ListParagraph"/>
        <w:spacing w:line="360" w:lineRule="auto"/>
        <w:ind w:left="1440"/>
      </w:pPr>
      <w:hyperlink r:id="rId12" w:history="1">
        <w:r w:rsidRPr="003C192F">
          <w:rPr>
            <w:rStyle w:val="Hyperlink"/>
          </w:rPr>
          <w:t>Scout Law Trail, bridge – lights (must be completed after other bridge work)</w:t>
        </w:r>
      </w:hyperlink>
    </w:p>
    <w:p w14:paraId="7531A54E" w14:textId="77777777" w:rsidR="003C192F" w:rsidRPr="003C192F" w:rsidRDefault="003C192F" w:rsidP="003C192F">
      <w:pPr>
        <w:pStyle w:val="ListParagraph"/>
        <w:spacing w:line="360" w:lineRule="auto"/>
        <w:ind w:left="1440"/>
      </w:pPr>
      <w:hyperlink r:id="rId13" w:history="1">
        <w:r w:rsidRPr="003C192F">
          <w:rPr>
            <w:rStyle w:val="Hyperlink"/>
          </w:rPr>
          <w:t>Install additional key-pad door handles</w:t>
        </w:r>
      </w:hyperlink>
    </w:p>
    <w:p w14:paraId="0C9F9ED8" w14:textId="77777777" w:rsidR="003C192F" w:rsidRPr="003C192F" w:rsidRDefault="003C192F" w:rsidP="003C192F">
      <w:pPr>
        <w:pStyle w:val="ListParagraph"/>
        <w:spacing w:line="360" w:lineRule="auto"/>
        <w:ind w:left="1440"/>
      </w:pPr>
      <w:hyperlink r:id="rId14" w:history="1">
        <w:r w:rsidRPr="003C192F">
          <w:rPr>
            <w:rStyle w:val="Hyperlink"/>
          </w:rPr>
          <w:t>Install Dehumidifier in the Tent Storage Container</w:t>
        </w:r>
      </w:hyperlink>
    </w:p>
    <w:p w14:paraId="629D8189" w14:textId="77777777" w:rsidR="003C192F" w:rsidRPr="003C192F" w:rsidRDefault="003C192F" w:rsidP="003C192F">
      <w:pPr>
        <w:pStyle w:val="ListParagraph"/>
        <w:spacing w:line="360" w:lineRule="auto"/>
        <w:ind w:left="1440"/>
      </w:pPr>
      <w:r w:rsidRPr="003C192F">
        <w:t>Repair leak in hot water heater feed line at Dining Hall</w:t>
      </w:r>
    </w:p>
    <w:p w14:paraId="4F7F4008" w14:textId="77777777" w:rsidR="003C192F" w:rsidRPr="003C192F" w:rsidRDefault="003C192F" w:rsidP="003C192F">
      <w:pPr>
        <w:pStyle w:val="ListParagraph"/>
        <w:spacing w:line="360" w:lineRule="auto"/>
        <w:ind w:left="1440"/>
      </w:pPr>
      <w:r w:rsidRPr="003C192F">
        <w:t>Paint / Seal wood doors to Water Heater Storage room at Dining Hall</w:t>
      </w:r>
    </w:p>
    <w:p w14:paraId="5FC855E3" w14:textId="77777777" w:rsidR="003C192F" w:rsidRPr="003C192F" w:rsidRDefault="003C192F" w:rsidP="003C192F">
      <w:pPr>
        <w:pStyle w:val="ListParagraph"/>
        <w:spacing w:line="360" w:lineRule="auto"/>
        <w:ind w:left="1440"/>
      </w:pPr>
      <w:r w:rsidRPr="003C192F">
        <w:t xml:space="preserve">Clean bathroom area of </w:t>
      </w:r>
      <w:proofErr w:type="spellStart"/>
      <w:r w:rsidRPr="003C192F">
        <w:t>Fregley</w:t>
      </w:r>
      <w:proofErr w:type="spellEnd"/>
      <w:r w:rsidRPr="003C192F">
        <w:t xml:space="preserve"> Building</w:t>
      </w:r>
    </w:p>
    <w:p w14:paraId="2393BD48" w14:textId="77777777" w:rsidR="003C192F" w:rsidRPr="003C192F" w:rsidRDefault="003C192F" w:rsidP="003C192F">
      <w:pPr>
        <w:pStyle w:val="ListParagraph"/>
        <w:spacing w:line="360" w:lineRule="auto"/>
        <w:ind w:left="1440"/>
      </w:pPr>
      <w:r w:rsidRPr="003C192F">
        <w:t>Clean bathroom area of Woodward Building</w:t>
      </w:r>
    </w:p>
    <w:p w14:paraId="75D1487F" w14:textId="77777777" w:rsidR="003C192F" w:rsidRPr="003C192F" w:rsidRDefault="003C192F" w:rsidP="003C192F">
      <w:pPr>
        <w:pStyle w:val="ListParagraph"/>
        <w:spacing w:line="360" w:lineRule="auto"/>
        <w:ind w:left="1440"/>
      </w:pPr>
      <w:r w:rsidRPr="003C192F">
        <w:t>Move Refrigerator and Stove from Dietitians to Ranger garage</w:t>
      </w:r>
    </w:p>
    <w:p w14:paraId="78D72C11" w14:textId="77777777" w:rsidR="003C192F" w:rsidRPr="003C192F" w:rsidRDefault="003C192F" w:rsidP="003C192F">
      <w:pPr>
        <w:pStyle w:val="ListParagraph"/>
        <w:spacing w:line="360" w:lineRule="auto"/>
        <w:ind w:left="1440"/>
      </w:pPr>
    </w:p>
    <w:p w14:paraId="71C272CC" w14:textId="77777777" w:rsidR="003C192F" w:rsidRPr="003C192F" w:rsidRDefault="003C192F" w:rsidP="003C192F">
      <w:pPr>
        <w:pStyle w:val="ListParagraph"/>
        <w:spacing w:line="360" w:lineRule="auto"/>
        <w:ind w:left="1440"/>
      </w:pPr>
    </w:p>
    <w:p w14:paraId="4BBAE83B" w14:textId="77777777" w:rsidR="003C192F" w:rsidRPr="003C192F" w:rsidRDefault="003C192F" w:rsidP="003C192F">
      <w:pPr>
        <w:pStyle w:val="ListParagraph"/>
        <w:spacing w:line="360" w:lineRule="auto"/>
        <w:ind w:left="1440" w:firstLine="720"/>
      </w:pPr>
      <w:r w:rsidRPr="003C192F">
        <w:t>Future Work Projects:</w:t>
      </w:r>
    </w:p>
    <w:p w14:paraId="5C6BFD78" w14:textId="77777777" w:rsidR="003C192F" w:rsidRPr="003C192F" w:rsidRDefault="003C192F" w:rsidP="003C192F">
      <w:pPr>
        <w:pStyle w:val="ListParagraph"/>
        <w:spacing w:line="360" w:lineRule="auto"/>
        <w:ind w:left="1440"/>
      </w:pPr>
      <w:r w:rsidRPr="003C192F">
        <w:t>Install handwashing station at Handicraft Pavilion</w:t>
      </w:r>
    </w:p>
    <w:p w14:paraId="35E7BCDC" w14:textId="77777777" w:rsidR="003C192F" w:rsidRPr="003C192F" w:rsidRDefault="003C192F" w:rsidP="003C192F">
      <w:pPr>
        <w:pStyle w:val="ListParagraph"/>
        <w:spacing w:line="360" w:lineRule="auto"/>
        <w:ind w:left="1440"/>
      </w:pPr>
      <w:r w:rsidRPr="003C192F">
        <w:t>Install handwashing station at Scoutcraft Pavilion</w:t>
      </w:r>
    </w:p>
    <w:p w14:paraId="16451CB7" w14:textId="77777777" w:rsidR="003C192F" w:rsidRPr="003C192F" w:rsidRDefault="003C192F" w:rsidP="003C192F">
      <w:pPr>
        <w:pStyle w:val="ListParagraph"/>
        <w:spacing w:line="360" w:lineRule="auto"/>
        <w:ind w:left="1440"/>
      </w:pPr>
      <w:r w:rsidRPr="003C192F">
        <w:t>Install handwashing station at Trailblazer Pavilion</w:t>
      </w:r>
    </w:p>
    <w:p w14:paraId="746B5552" w14:textId="77777777" w:rsidR="003C192F" w:rsidRPr="003C192F" w:rsidRDefault="003C192F" w:rsidP="003C192F">
      <w:pPr>
        <w:pStyle w:val="ListParagraph"/>
        <w:spacing w:line="360" w:lineRule="auto"/>
        <w:ind w:left="1440"/>
      </w:pPr>
      <w:r w:rsidRPr="003C192F">
        <w:t>Install handwashing station at Council Ring</w:t>
      </w:r>
    </w:p>
    <w:p w14:paraId="54B51782" w14:textId="77777777" w:rsidR="003C192F" w:rsidRPr="003C192F" w:rsidRDefault="003C192F" w:rsidP="003C192F">
      <w:pPr>
        <w:pStyle w:val="ListParagraph"/>
        <w:spacing w:line="360" w:lineRule="auto"/>
        <w:ind w:left="1440"/>
      </w:pPr>
      <w:r w:rsidRPr="003C192F">
        <w:t>Install handwashing station at Trading Post</w:t>
      </w:r>
    </w:p>
    <w:p w14:paraId="4253C5A5" w14:textId="77777777" w:rsidR="003C192F" w:rsidRPr="003C192F" w:rsidRDefault="003C192F" w:rsidP="003C192F">
      <w:pPr>
        <w:pStyle w:val="ListParagraph"/>
        <w:spacing w:line="360" w:lineRule="auto"/>
        <w:ind w:left="1440"/>
      </w:pPr>
      <w:r w:rsidRPr="003C192F">
        <w:t>Install handwashing station at Rifle Range</w:t>
      </w:r>
    </w:p>
    <w:p w14:paraId="22D2289B" w14:textId="77777777" w:rsidR="003C192F" w:rsidRPr="003C192F" w:rsidRDefault="003C192F" w:rsidP="003C192F">
      <w:pPr>
        <w:pStyle w:val="ListParagraph"/>
        <w:spacing w:line="360" w:lineRule="auto"/>
        <w:ind w:left="1440"/>
      </w:pPr>
      <w:r w:rsidRPr="003C192F">
        <w:t>Install handwashing station at Waterfront</w:t>
      </w:r>
    </w:p>
    <w:p w14:paraId="351901BB" w14:textId="0E861F3D" w:rsidR="00AC794E" w:rsidRDefault="00AC794E" w:rsidP="000D0645">
      <w:pPr>
        <w:pStyle w:val="ListParagraph"/>
        <w:ind w:left="1440"/>
      </w:pPr>
    </w:p>
    <w:p w14:paraId="69B52B7E" w14:textId="77777777" w:rsidR="000D0645" w:rsidRDefault="000D0645" w:rsidP="000D0645">
      <w:pPr>
        <w:pStyle w:val="ListParagraph"/>
        <w:ind w:left="1440"/>
      </w:pPr>
    </w:p>
    <w:sectPr w:rsidR="000D064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99B72" w14:textId="77777777" w:rsidR="00A712FC" w:rsidRDefault="00A712FC" w:rsidP="000562B1">
      <w:pPr>
        <w:spacing w:after="0" w:line="240" w:lineRule="auto"/>
      </w:pPr>
      <w:r>
        <w:separator/>
      </w:r>
    </w:p>
  </w:endnote>
  <w:endnote w:type="continuationSeparator" w:id="0">
    <w:p w14:paraId="3F4F5ECD" w14:textId="77777777" w:rsidR="00A712FC" w:rsidRDefault="00A712FC" w:rsidP="0005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689EC" w14:textId="446CE541" w:rsidR="00B208AE" w:rsidRDefault="003C192F" w:rsidP="003C192F">
    <w:pPr>
      <w:pStyle w:val="Footer"/>
      <w:tabs>
        <w:tab w:val="clear" w:pos="4680"/>
        <w:tab w:val="center" w:pos="4320"/>
      </w:tabs>
      <w:jc w:val="center"/>
    </w:pPr>
    <w:r>
      <w:rPr>
        <w:noProof/>
      </w:rPr>
      <w:drawing>
        <wp:inline distT="0" distB="0" distL="0" distR="0" wp14:anchorId="20A3BF03" wp14:editId="2726C57C">
          <wp:extent cx="1341598" cy="1146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lwood image.png"/>
                  <pic:cNvPicPr/>
                </pic:nvPicPr>
                <pic:blipFill>
                  <a:blip r:embed="rId1">
                    <a:extLst>
                      <a:ext uri="{28A0092B-C50C-407E-A947-70E740481C1C}">
                        <a14:useLocalDpi xmlns:a14="http://schemas.microsoft.com/office/drawing/2010/main" val="0"/>
                      </a:ext>
                    </a:extLst>
                  </a:blip>
                  <a:stretch>
                    <a:fillRect/>
                  </a:stretch>
                </pic:blipFill>
                <pic:spPr>
                  <a:xfrm>
                    <a:off x="0" y="0"/>
                    <a:ext cx="1365639" cy="1166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A4D0E" w14:textId="77777777" w:rsidR="00A712FC" w:rsidRDefault="00A712FC" w:rsidP="000562B1">
      <w:pPr>
        <w:spacing w:after="0" w:line="240" w:lineRule="auto"/>
      </w:pPr>
      <w:r>
        <w:separator/>
      </w:r>
    </w:p>
  </w:footnote>
  <w:footnote w:type="continuationSeparator" w:id="0">
    <w:p w14:paraId="3548C057" w14:textId="77777777" w:rsidR="00A712FC" w:rsidRDefault="00A712FC" w:rsidP="00056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1438A" w14:textId="13266E94" w:rsidR="000562B1" w:rsidRDefault="004436B2" w:rsidP="003C192F">
    <w:pPr>
      <w:pStyle w:val="Header"/>
      <w:tabs>
        <w:tab w:val="clear" w:pos="4680"/>
        <w:tab w:val="center" w:pos="4500"/>
      </w:tabs>
    </w:pPr>
    <w:r>
      <w:tab/>
    </w:r>
    <w:r w:rsidR="007D1C6F">
      <w:rPr>
        <w:noProof/>
      </w:rPr>
      <w:t xml:space="preserve">        </w:t>
    </w:r>
    <w:r w:rsidR="007D1C6F">
      <w:rPr>
        <w:noProof/>
      </w:rPr>
      <w:drawing>
        <wp:inline distT="0" distB="0" distL="0" distR="0" wp14:anchorId="43FE4E39" wp14:editId="5678C4DD">
          <wp:extent cx="3477833" cy="110758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ac image.png"/>
                  <pic:cNvPicPr/>
                </pic:nvPicPr>
                <pic:blipFill>
                  <a:blip r:embed="rId1">
                    <a:extLst>
                      <a:ext uri="{28A0092B-C50C-407E-A947-70E740481C1C}">
                        <a14:useLocalDpi xmlns:a14="http://schemas.microsoft.com/office/drawing/2010/main" val="0"/>
                      </a:ext>
                    </a:extLst>
                  </a:blip>
                  <a:stretch>
                    <a:fillRect/>
                  </a:stretch>
                </pic:blipFill>
                <pic:spPr>
                  <a:xfrm>
                    <a:off x="0" y="0"/>
                    <a:ext cx="3709746" cy="1181441"/>
                  </a:xfrm>
                  <a:prstGeom prst="rect">
                    <a:avLst/>
                  </a:prstGeom>
                </pic:spPr>
              </pic:pic>
            </a:graphicData>
          </a:graphic>
        </wp:inline>
      </w:drawing>
    </w:r>
    <w:r w:rsidR="00FC7C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C17"/>
    <w:multiLevelType w:val="hybridMultilevel"/>
    <w:tmpl w:val="D88A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3341D"/>
    <w:multiLevelType w:val="hybridMultilevel"/>
    <w:tmpl w:val="F9CA7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B7"/>
    <w:rsid w:val="00033652"/>
    <w:rsid w:val="000562B1"/>
    <w:rsid w:val="000D0645"/>
    <w:rsid w:val="00132FC1"/>
    <w:rsid w:val="00152CCB"/>
    <w:rsid w:val="001610F8"/>
    <w:rsid w:val="001C2D13"/>
    <w:rsid w:val="00230606"/>
    <w:rsid w:val="00371BE0"/>
    <w:rsid w:val="003C192F"/>
    <w:rsid w:val="004436B2"/>
    <w:rsid w:val="0049658E"/>
    <w:rsid w:val="00570B75"/>
    <w:rsid w:val="00585E77"/>
    <w:rsid w:val="005B76A3"/>
    <w:rsid w:val="00610640"/>
    <w:rsid w:val="006469FB"/>
    <w:rsid w:val="006713DF"/>
    <w:rsid w:val="00673896"/>
    <w:rsid w:val="00691229"/>
    <w:rsid w:val="00702907"/>
    <w:rsid w:val="00720C23"/>
    <w:rsid w:val="0072447F"/>
    <w:rsid w:val="0076313A"/>
    <w:rsid w:val="007B68B5"/>
    <w:rsid w:val="007D1C6F"/>
    <w:rsid w:val="00826DEF"/>
    <w:rsid w:val="00A712FC"/>
    <w:rsid w:val="00AC794E"/>
    <w:rsid w:val="00B111AF"/>
    <w:rsid w:val="00B11977"/>
    <w:rsid w:val="00B208AE"/>
    <w:rsid w:val="00B50E32"/>
    <w:rsid w:val="00B85BB7"/>
    <w:rsid w:val="00B87257"/>
    <w:rsid w:val="00BE3834"/>
    <w:rsid w:val="00C150F5"/>
    <w:rsid w:val="00C3380B"/>
    <w:rsid w:val="00CF3220"/>
    <w:rsid w:val="00CF4DBC"/>
    <w:rsid w:val="00E30BA0"/>
    <w:rsid w:val="00E76809"/>
    <w:rsid w:val="00F33C96"/>
    <w:rsid w:val="00F342F7"/>
    <w:rsid w:val="00FB1404"/>
    <w:rsid w:val="00FC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DF63F"/>
  <w15:chartTrackingRefBased/>
  <w15:docId w15:val="{46D408B5-F1ED-4413-AC66-941AC8DE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2B1"/>
  </w:style>
  <w:style w:type="paragraph" w:styleId="Footer">
    <w:name w:val="footer"/>
    <w:basedOn w:val="Normal"/>
    <w:link w:val="FooterChar"/>
    <w:uiPriority w:val="99"/>
    <w:unhideWhenUsed/>
    <w:rsid w:val="00056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2B1"/>
  </w:style>
  <w:style w:type="paragraph" w:styleId="ListParagraph">
    <w:name w:val="List Paragraph"/>
    <w:basedOn w:val="Normal"/>
    <w:uiPriority w:val="34"/>
    <w:qFormat/>
    <w:rsid w:val="00FB1404"/>
    <w:pPr>
      <w:ind w:left="720"/>
      <w:contextualSpacing/>
    </w:pPr>
  </w:style>
  <w:style w:type="character" w:styleId="Hyperlink">
    <w:name w:val="Hyperlink"/>
    <w:basedOn w:val="DefaultParagraphFont"/>
    <w:uiPriority w:val="99"/>
    <w:unhideWhenUsed/>
    <w:rsid w:val="001C2D13"/>
    <w:rPr>
      <w:color w:val="0563C1" w:themeColor="hyperlink"/>
      <w:u w:val="single"/>
    </w:rPr>
  </w:style>
  <w:style w:type="character" w:styleId="UnresolvedMention">
    <w:name w:val="Unresolved Mention"/>
    <w:basedOn w:val="DefaultParagraphFont"/>
    <w:uiPriority w:val="99"/>
    <w:semiHidden/>
    <w:unhideWhenUsed/>
    <w:rsid w:val="001C2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wanneeriver.net/wp-content/uploads/sites/31/2020/07/Replace-Broken-Dining-Hall-Windows-200619.docx" TargetMode="External"/><Relationship Id="rId13" Type="http://schemas.openxmlformats.org/officeDocument/2006/relationships/hyperlink" Target="https://www.suwanneeriver.net/wp-content/uploads/sites/31/2020/07/Install-additional-key-pad-door-handles-200604.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b.Norwillo@scouting.org" TargetMode="External"/><Relationship Id="rId12" Type="http://schemas.openxmlformats.org/officeDocument/2006/relationships/hyperlink" Target="https://www.suwanneeriver.net/wp-content/uploads/sites/31/2020/07/Scout-Law-bridge-&#8211;-lights-200604.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wanneeriver.net/wp-content/uploads/sites/31/2020/07/Scout-Law-bridge-&#8211;-pressure-clean-and-seal-200604.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uwanneeriver.net/wp-content/uploads/sites/31/2020/07/Scout-Law-trail-&#8211;-water-run-off-and-mulch-200604.docx" TargetMode="External"/><Relationship Id="rId4" Type="http://schemas.openxmlformats.org/officeDocument/2006/relationships/webSettings" Target="webSettings.xml"/><Relationship Id="rId9" Type="http://schemas.openxmlformats.org/officeDocument/2006/relationships/hyperlink" Target="https://www.suwanneeriver.net/wp-content/uploads/sites/31/2020/07/Campsite-Platform-repair-replace-200604.docx" TargetMode="External"/><Relationship Id="rId14" Type="http://schemas.openxmlformats.org/officeDocument/2006/relationships/hyperlink" Target="https://www.suwanneeriver.net/wp-content/uploads/sites/31/2020/07/Install-Dehumidifier-200620.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dc:creator>
  <cp:keywords/>
  <dc:description/>
  <cp:lastModifiedBy>Bob Norwillo</cp:lastModifiedBy>
  <cp:revision>2</cp:revision>
  <cp:lastPrinted>2019-08-15T01:17:00Z</cp:lastPrinted>
  <dcterms:created xsi:type="dcterms:W3CDTF">2020-07-27T18:34:00Z</dcterms:created>
  <dcterms:modified xsi:type="dcterms:W3CDTF">2020-07-27T18:34:00Z</dcterms:modified>
</cp:coreProperties>
</file>